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290BF67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590885">
        <w:rPr>
          <w:rFonts w:ascii="Adagio_Slab" w:hAnsi="Adagio_Slab"/>
        </w:rPr>
        <w:t>12.08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6F08A54A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E179BB">
        <w:rPr>
          <w:rFonts w:ascii="Adagio_Slab" w:eastAsia="Calibri" w:hAnsi="Adagio_Slab"/>
          <w:b/>
          <w:color w:val="000000" w:themeColor="text1"/>
        </w:rPr>
        <w:t>3</w:t>
      </w:r>
      <w:r w:rsidR="00590885">
        <w:rPr>
          <w:rFonts w:ascii="Adagio_Slab" w:eastAsia="Calibri" w:hAnsi="Adagio_Slab"/>
          <w:b/>
          <w:color w:val="000000" w:themeColor="text1"/>
        </w:rPr>
        <w:t>1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7C6444BC" w14:textId="482F8574" w:rsidR="00E179BB" w:rsidRPr="00E179BB" w:rsidRDefault="00D36BE6" w:rsidP="00590885">
      <w:pPr>
        <w:spacing w:line="360" w:lineRule="auto"/>
        <w:jc w:val="both"/>
        <w:rPr>
          <w:rFonts w:ascii="Adagio_Slab" w:hAnsi="Adagio_Slab" w:cs="Calibri"/>
          <w:b/>
          <w:bCs/>
          <w:sz w:val="20"/>
          <w:szCs w:val="20"/>
        </w:rPr>
      </w:pPr>
      <w:bookmarkStart w:id="0" w:name="_Hlk56422856"/>
      <w:r w:rsidRPr="00E179BB">
        <w:rPr>
          <w:rFonts w:ascii="Adagio_Slab" w:hAnsi="Adagio_Slab"/>
          <w:bCs/>
          <w:color w:val="000000" w:themeColor="text1"/>
          <w:sz w:val="20"/>
          <w:szCs w:val="20"/>
        </w:rPr>
        <w:t>dotyczy postępowania na</w:t>
      </w:r>
      <w:bookmarkStart w:id="1" w:name="_Hlk67055849"/>
      <w:bookmarkEnd w:id="0"/>
      <w:r w:rsidR="00E179BB" w:rsidRPr="00E179BB">
        <w:rPr>
          <w:rFonts w:ascii="Adagio_Slab" w:hAnsi="Adagio_Slab" w:cs="Calibri"/>
          <w:b/>
          <w:bCs/>
          <w:sz w:val="20"/>
          <w:szCs w:val="20"/>
        </w:rPr>
        <w:t xml:space="preserve">: </w:t>
      </w:r>
      <w:r w:rsidR="00590885" w:rsidRPr="00590885">
        <w:rPr>
          <w:rFonts w:ascii="Adagio_Slab" w:hAnsi="Adagio_Slab" w:cs="Calibri"/>
          <w:b/>
          <w:color w:val="0000FF"/>
          <w:sz w:val="20"/>
          <w:szCs w:val="20"/>
        </w:rPr>
        <w:t xml:space="preserve">Przeprowadzenie specjalistycznego kursu z zakresu </w:t>
      </w:r>
      <w:proofErr w:type="spellStart"/>
      <w:r w:rsidR="00590885" w:rsidRPr="00590885">
        <w:rPr>
          <w:rFonts w:ascii="Adagio_Slab" w:hAnsi="Adagio_Slab" w:cs="Calibri"/>
          <w:b/>
          <w:color w:val="0000FF"/>
          <w:sz w:val="20"/>
          <w:szCs w:val="20"/>
        </w:rPr>
        <w:t>Python</w:t>
      </w:r>
      <w:proofErr w:type="spellEnd"/>
      <w:r w:rsidR="00590885" w:rsidRPr="00590885">
        <w:rPr>
          <w:rFonts w:ascii="Adagio_Slab" w:hAnsi="Adagio_Slab" w:cs="Calibri"/>
          <w:b/>
          <w:color w:val="0000FF"/>
          <w:sz w:val="20"/>
          <w:szCs w:val="20"/>
        </w:rPr>
        <w:t xml:space="preserve"> (podstawy) dla nauczycieli akademickich Wydziału Mechanicznego Energetyki i Lotnictwa w związku z realizacją zadania nr 23 projektu „NERW 2 PW Nauka – Edukacja – Rozwój – Współpraca”. Usługa współfinansowana ze środków Europejskiego Funduszu Społecznego w ramach Programu Operacyjnego Wiedza Edukacja Rozwój.  </w:t>
      </w:r>
    </w:p>
    <w:bookmarkEnd w:id="1"/>
    <w:p w14:paraId="28DD03BB" w14:textId="77777777" w:rsidR="00E179BB" w:rsidRDefault="00E179BB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679A6336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0C27B015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590885">
        <w:rPr>
          <w:rFonts w:ascii="Adagio_Slab" w:hAnsi="Adagio_Slab"/>
          <w:b/>
          <w:bCs/>
        </w:rPr>
        <w:t>1</w:t>
      </w:r>
      <w:r w:rsidR="00E179BB">
        <w:rPr>
          <w:rFonts w:ascii="Adagio_Slab" w:hAnsi="Adagio_Slab"/>
          <w:b/>
          <w:bCs/>
        </w:rPr>
        <w:t>0</w:t>
      </w:r>
      <w:r w:rsidR="0090748F">
        <w:rPr>
          <w:rFonts w:ascii="Adagio_Slab" w:hAnsi="Adagio_Slab"/>
          <w:b/>
          <w:bCs/>
        </w:rPr>
        <w:t>.000</w:t>
      </w:r>
      <w:r w:rsidR="00205DFA">
        <w:rPr>
          <w:rFonts w:ascii="Adagio_Slab" w:hAnsi="Adagio_Slab"/>
          <w:b/>
          <w:bCs/>
        </w:rPr>
        <w:t>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77C0" w14:textId="77777777" w:rsidR="007A7862" w:rsidRDefault="007A7862" w:rsidP="00300F57">
      <w:pPr>
        <w:spacing w:after="0" w:line="240" w:lineRule="auto"/>
      </w:pPr>
      <w:r>
        <w:separator/>
      </w:r>
    </w:p>
  </w:endnote>
  <w:endnote w:type="continuationSeparator" w:id="0">
    <w:p w14:paraId="79C4C5BF" w14:textId="77777777" w:rsidR="007A7862" w:rsidRDefault="007A786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86ECA1D" w:rsidR="00EA3CBF" w:rsidRPr="00060D70" w:rsidRDefault="00590885" w:rsidP="00060D70">
    <w:pPr>
      <w:pStyle w:val="Stopka"/>
    </w:pPr>
    <w:r w:rsidRPr="006E354F">
      <w:rPr>
        <w:b/>
        <w:sz w:val="20"/>
        <w:szCs w:val="20"/>
      </w:rPr>
      <w:t>Przedmiot zamówienia jest współfinansowany ze środków Europejskiego Funduszu Społecznego w ramach Programu Operacyjnego Wiedza Edukacja Rozwój</w:t>
    </w:r>
    <w:r w:rsidRPr="008E23DF">
      <w:rPr>
        <w:rFonts w:ascii="Tahoma" w:hAnsi="Tahoma" w:cs="Tahoma"/>
        <w:noProof/>
        <w:sz w:val="20"/>
      </w:rPr>
      <w:t xml:space="preserve"> </w:t>
    </w:r>
    <w:r w:rsidRPr="008E23DF">
      <w:rPr>
        <w:rFonts w:ascii="Tahoma" w:hAnsi="Tahoma" w:cs="Tahoma"/>
        <w:noProof/>
        <w:sz w:val="20"/>
      </w:rPr>
      <w:drawing>
        <wp:inline distT="0" distB="0" distL="0" distR="0" wp14:anchorId="1B140BCD" wp14:editId="0A4DEEFF">
          <wp:extent cx="5490845" cy="6700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67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51283195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1B25" w14:textId="77777777" w:rsidR="007A7862" w:rsidRDefault="007A7862" w:rsidP="00300F57">
      <w:pPr>
        <w:spacing w:after="0" w:line="240" w:lineRule="auto"/>
      </w:pPr>
      <w:r>
        <w:separator/>
      </w:r>
    </w:p>
  </w:footnote>
  <w:footnote w:type="continuationSeparator" w:id="0">
    <w:p w14:paraId="1AA0AE63" w14:textId="77777777" w:rsidR="007A7862" w:rsidRDefault="007A786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90885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A7862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179BB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2021-08-12T07:16:00Z</cp:lastPrinted>
  <dcterms:created xsi:type="dcterms:W3CDTF">2021-08-12T07:17:00Z</dcterms:created>
  <dcterms:modified xsi:type="dcterms:W3CDTF">2021-08-12T07:17:00Z</dcterms:modified>
</cp:coreProperties>
</file>